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CC" w:rsidRDefault="00F53ACC" w:rsidP="00F53ACC">
      <w:pPr>
        <w:rPr>
          <w:rFonts w:ascii="Tahoma" w:hAnsi="Tahoma" w:cs="Tahoma" w:hint="cs"/>
          <w:color w:val="222222"/>
          <w:sz w:val="18"/>
          <w:szCs w:val="18"/>
          <w:shd w:val="clear" w:color="auto" w:fill="F9F9F9"/>
          <w:rtl/>
        </w:rPr>
      </w:pPr>
      <w:r>
        <w:rPr>
          <w:rFonts w:ascii="Tahoma" w:hAnsi="Tahoma" w:cs="Tahoma"/>
          <w:color w:val="222222"/>
          <w:sz w:val="18"/>
          <w:szCs w:val="18"/>
        </w:rPr>
        <w:br/>
      </w:r>
      <w:r>
        <w:rPr>
          <w:rFonts w:ascii="Tahoma" w:hAnsi="Tahoma" w:cs="Tahoma" w:hint="cs"/>
          <w:noProof/>
          <w:color w:val="222222"/>
          <w:sz w:val="18"/>
          <w:szCs w:val="18"/>
          <w:shd w:val="clear" w:color="auto" w:fill="F9F9F9"/>
          <w:rtl/>
        </w:rPr>
        <w:drawing>
          <wp:inline distT="0" distB="0" distL="0" distR="0">
            <wp:extent cx="5076825" cy="1447800"/>
            <wp:effectExtent l="19050" t="0" r="9525" b="0"/>
            <wp:docPr id="1" name="صورة 0" descr="2011-GIS-B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GIS-Bling.jpg"/>
                    <pic:cNvPicPr/>
                  </pic:nvPicPr>
                  <pic:blipFill>
                    <a:blip r:embed="rId4"/>
                    <a:stretch>
                      <a:fillRect/>
                    </a:stretch>
                  </pic:blipFill>
                  <pic:spPr>
                    <a:xfrm>
                      <a:off x="0" y="0"/>
                      <a:ext cx="5076825" cy="1447800"/>
                    </a:xfrm>
                    <a:prstGeom prst="rect">
                      <a:avLst/>
                    </a:prstGeom>
                  </pic:spPr>
                </pic:pic>
              </a:graphicData>
            </a:graphic>
          </wp:inline>
        </w:drawing>
      </w:r>
    </w:p>
    <w:p w:rsidR="00C15F08" w:rsidRDefault="00F53ACC">
      <w:r>
        <w:rPr>
          <w:rFonts w:ascii="Tahoma" w:hAnsi="Tahoma" w:cs="Tahoma"/>
          <w:color w:val="222222"/>
          <w:sz w:val="18"/>
          <w:szCs w:val="18"/>
          <w:shd w:val="clear" w:color="auto" w:fill="F9F9F9"/>
          <w:rtl/>
        </w:rPr>
        <w:t>هو نظام معلومات جغرافية متكامل تصدره شركة معهد بحوث أنظمة البيئة والمعروفة اختصارا باسم</w:t>
      </w:r>
      <w:r>
        <w:rPr>
          <w:rFonts w:ascii="Tahoma" w:hAnsi="Tahoma" w:cs="Tahoma"/>
          <w:color w:val="222222"/>
          <w:sz w:val="18"/>
          <w:szCs w:val="18"/>
          <w:shd w:val="clear" w:color="auto" w:fill="F9F9F9"/>
        </w:rPr>
        <w:t xml:space="preserve"> ( ESRI ) </w:t>
      </w:r>
      <w:r>
        <w:rPr>
          <w:rFonts w:ascii="Tahoma" w:hAnsi="Tahoma" w:cs="Tahoma"/>
          <w:color w:val="222222"/>
          <w:sz w:val="18"/>
          <w:szCs w:val="18"/>
          <w:shd w:val="clear" w:color="auto" w:fill="F9F9F9"/>
          <w:rtl/>
        </w:rPr>
        <w:t>يتكون هذا النظام كنظام كتكامل من ثلاث أجزاء رئيسية وهي</w:t>
      </w:r>
      <w:r>
        <w:rPr>
          <w:rFonts w:ascii="Tahoma" w:hAnsi="Tahoma" w:cs="Tahoma"/>
          <w:color w:val="222222"/>
          <w:sz w:val="18"/>
          <w:szCs w:val="18"/>
          <w:shd w:val="clear" w:color="auto" w:fill="F9F9F9"/>
        </w:rPr>
        <w:t>:</w:t>
      </w:r>
      <w:r>
        <w:rPr>
          <w:rStyle w:val="apple-converted-space"/>
          <w:rFonts w:ascii="Tahoma" w:hAnsi="Tahoma" w:cs="Tahoma"/>
          <w:color w:val="222222"/>
          <w:sz w:val="18"/>
          <w:szCs w:val="18"/>
          <w:shd w:val="clear" w:color="auto" w:fill="F9F9F9"/>
        </w:rPr>
        <w:t> </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9F9F9"/>
        </w:rPr>
        <w:t xml:space="preserve">1. Arc GIS Desktop </w:t>
      </w:r>
      <w:r>
        <w:rPr>
          <w:rFonts w:ascii="Tahoma" w:hAnsi="Tahoma" w:cs="Tahoma"/>
          <w:color w:val="222222"/>
          <w:sz w:val="18"/>
          <w:szCs w:val="18"/>
          <w:shd w:val="clear" w:color="auto" w:fill="F9F9F9"/>
          <w:rtl/>
        </w:rPr>
        <w:t>وهي النسخة المكتبية لنظم المعلومات الجغرافية وهي عبارة عن مجموعة متكاملة لتطبيقات نظم المعلومات الجغرافية</w:t>
      </w:r>
      <w:r>
        <w:rPr>
          <w:rFonts w:ascii="Tahoma" w:hAnsi="Tahoma" w:cs="Tahoma"/>
          <w:color w:val="222222"/>
          <w:sz w:val="18"/>
          <w:szCs w:val="18"/>
          <w:shd w:val="clear" w:color="auto" w:fill="F9F9F9"/>
        </w:rPr>
        <w:t xml:space="preserve"> .</w:t>
      </w:r>
      <w:r>
        <w:rPr>
          <w:rFonts w:ascii="Tahoma" w:hAnsi="Tahoma" w:cs="Tahoma"/>
          <w:color w:val="222222"/>
          <w:sz w:val="18"/>
          <w:szCs w:val="18"/>
        </w:rPr>
        <w:br/>
      </w:r>
      <w:r>
        <w:rPr>
          <w:rFonts w:ascii="Tahoma" w:hAnsi="Tahoma" w:cs="Tahoma"/>
          <w:color w:val="222222"/>
          <w:sz w:val="18"/>
          <w:szCs w:val="18"/>
          <w:shd w:val="clear" w:color="auto" w:fill="F9F9F9"/>
        </w:rPr>
        <w:t xml:space="preserve">2. Arc SDE </w:t>
      </w:r>
      <w:r>
        <w:rPr>
          <w:rFonts w:ascii="Tahoma" w:hAnsi="Tahoma" w:cs="Tahoma"/>
          <w:color w:val="222222"/>
          <w:sz w:val="18"/>
          <w:szCs w:val="18"/>
          <w:shd w:val="clear" w:color="auto" w:fill="F9F9F9"/>
          <w:rtl/>
        </w:rPr>
        <w:t>وهو عبارة عن واجهة لإدارة قواعد البيانات الجغرافية</w:t>
      </w:r>
      <w:r>
        <w:rPr>
          <w:rFonts w:ascii="Tahoma" w:hAnsi="Tahoma" w:cs="Tahoma"/>
          <w:color w:val="222222"/>
          <w:sz w:val="18"/>
          <w:szCs w:val="18"/>
          <w:shd w:val="clear" w:color="auto" w:fill="F9F9F9"/>
        </w:rPr>
        <w:t xml:space="preserve"> .</w:t>
      </w:r>
      <w:r>
        <w:rPr>
          <w:rStyle w:val="apple-converted-space"/>
          <w:rFonts w:ascii="Tahoma" w:hAnsi="Tahoma" w:cs="Tahoma"/>
          <w:color w:val="222222"/>
          <w:sz w:val="18"/>
          <w:szCs w:val="18"/>
          <w:shd w:val="clear" w:color="auto" w:fill="F9F9F9"/>
        </w:rPr>
        <w:t> </w:t>
      </w:r>
      <w:r>
        <w:rPr>
          <w:rFonts w:ascii="Tahoma" w:hAnsi="Tahoma" w:cs="Tahoma"/>
          <w:color w:val="222222"/>
          <w:sz w:val="18"/>
          <w:szCs w:val="18"/>
        </w:rPr>
        <w:br/>
      </w:r>
      <w:r>
        <w:rPr>
          <w:rFonts w:ascii="Tahoma" w:hAnsi="Tahoma" w:cs="Tahoma"/>
          <w:color w:val="222222"/>
          <w:sz w:val="18"/>
          <w:szCs w:val="18"/>
          <w:shd w:val="clear" w:color="auto" w:fill="F9F9F9"/>
        </w:rPr>
        <w:t xml:space="preserve">3. Arc IMS </w:t>
      </w:r>
      <w:r>
        <w:rPr>
          <w:rFonts w:ascii="Tahoma" w:hAnsi="Tahoma" w:cs="Tahoma"/>
          <w:color w:val="222222"/>
          <w:sz w:val="18"/>
          <w:szCs w:val="18"/>
          <w:shd w:val="clear" w:color="auto" w:fill="F9F9F9"/>
          <w:rtl/>
        </w:rPr>
        <w:t xml:space="preserve">وهو عبارة عن برنامج نظام معلومات جغرافية خاص ليعمل على الشبكة </w:t>
      </w:r>
      <w:proofErr w:type="spellStart"/>
      <w:r>
        <w:rPr>
          <w:rFonts w:ascii="Tahoma" w:hAnsi="Tahoma" w:cs="Tahoma"/>
          <w:color w:val="222222"/>
          <w:sz w:val="18"/>
          <w:szCs w:val="18"/>
          <w:shd w:val="clear" w:color="auto" w:fill="F9F9F9"/>
          <w:rtl/>
        </w:rPr>
        <w:t>العنكبوتية</w:t>
      </w:r>
      <w:proofErr w:type="spellEnd"/>
      <w:r>
        <w:rPr>
          <w:rFonts w:ascii="Tahoma" w:hAnsi="Tahoma" w:cs="Tahoma"/>
          <w:color w:val="222222"/>
          <w:sz w:val="18"/>
          <w:szCs w:val="18"/>
          <w:shd w:val="clear" w:color="auto" w:fill="F9F9F9"/>
          <w:rtl/>
        </w:rPr>
        <w:t xml:space="preserve"> ( الانترنيت</w:t>
      </w:r>
      <w:r>
        <w:rPr>
          <w:rFonts w:ascii="Tahoma" w:hAnsi="Tahoma" w:cs="Tahoma"/>
          <w:color w:val="222222"/>
          <w:sz w:val="18"/>
          <w:szCs w:val="18"/>
          <w:shd w:val="clear" w:color="auto" w:fill="F9F9F9"/>
        </w:rPr>
        <w:t>)</w:t>
      </w:r>
      <w:r>
        <w:rPr>
          <w:rFonts w:ascii="Tahoma" w:hAnsi="Tahoma" w:cs="Tahoma"/>
          <w:color w:val="222222"/>
          <w:sz w:val="18"/>
          <w:szCs w:val="18"/>
        </w:rPr>
        <w:br/>
      </w:r>
      <w:r>
        <w:rPr>
          <w:rFonts w:ascii="Tahoma" w:hAnsi="Tahoma" w:cs="Tahoma"/>
          <w:color w:val="222222"/>
          <w:sz w:val="18"/>
          <w:szCs w:val="18"/>
          <w:shd w:val="clear" w:color="auto" w:fill="F9F9F9"/>
        </w:rPr>
        <w:t>Arc GIS Desktop</w:t>
      </w:r>
      <w:r>
        <w:rPr>
          <w:rFonts w:ascii="Tahoma" w:hAnsi="Tahoma" w:cs="Tahoma"/>
          <w:color w:val="222222"/>
          <w:sz w:val="18"/>
          <w:szCs w:val="18"/>
        </w:rPr>
        <w:br/>
      </w:r>
      <w:r>
        <w:rPr>
          <w:rFonts w:ascii="Tahoma" w:hAnsi="Tahoma" w:cs="Tahoma"/>
          <w:color w:val="222222"/>
          <w:sz w:val="18"/>
          <w:szCs w:val="18"/>
          <w:shd w:val="clear" w:color="auto" w:fill="F9F9F9"/>
          <w:rtl/>
        </w:rPr>
        <w:t>يتألف</w:t>
      </w:r>
      <w:r>
        <w:rPr>
          <w:rFonts w:ascii="Tahoma" w:hAnsi="Tahoma" w:cs="Tahoma"/>
          <w:color w:val="222222"/>
          <w:sz w:val="18"/>
          <w:szCs w:val="18"/>
          <w:shd w:val="clear" w:color="auto" w:fill="F9F9F9"/>
        </w:rPr>
        <w:t xml:space="preserve"> (Arc GIS Desktop ) </w:t>
      </w:r>
      <w:r>
        <w:rPr>
          <w:rFonts w:ascii="Tahoma" w:hAnsi="Tahoma" w:cs="Tahoma"/>
          <w:color w:val="222222"/>
          <w:sz w:val="18"/>
          <w:szCs w:val="18"/>
          <w:shd w:val="clear" w:color="auto" w:fill="F9F9F9"/>
          <w:rtl/>
        </w:rPr>
        <w:t>من ثلاث أجزاء يمكن من خلالها تطبيق إي مهمة متعلقة بنظم المعلومات الجغرافية وهذه الثلاث أجزاء هي</w:t>
      </w:r>
      <w:r>
        <w:rPr>
          <w:rFonts w:ascii="Tahoma" w:hAnsi="Tahoma" w:cs="Tahoma"/>
          <w:color w:val="222222"/>
          <w:sz w:val="18"/>
          <w:szCs w:val="18"/>
          <w:shd w:val="clear" w:color="auto" w:fill="F9F9F9"/>
        </w:rPr>
        <w:t xml:space="preserve"> :</w:t>
      </w:r>
      <w:r>
        <w:rPr>
          <w:rStyle w:val="apple-converted-space"/>
          <w:rFonts w:ascii="Tahoma" w:hAnsi="Tahoma" w:cs="Tahoma"/>
          <w:color w:val="222222"/>
          <w:sz w:val="18"/>
          <w:szCs w:val="18"/>
          <w:shd w:val="clear" w:color="auto" w:fill="F9F9F9"/>
        </w:rPr>
        <w:t> </w:t>
      </w:r>
      <w:r>
        <w:rPr>
          <w:rFonts w:ascii="Tahoma" w:hAnsi="Tahoma" w:cs="Tahoma"/>
          <w:color w:val="222222"/>
          <w:sz w:val="18"/>
          <w:szCs w:val="18"/>
        </w:rPr>
        <w:br/>
      </w:r>
      <w:r>
        <w:rPr>
          <w:rFonts w:ascii="Tahoma" w:hAnsi="Tahoma" w:cs="Tahoma"/>
          <w:color w:val="222222"/>
          <w:sz w:val="18"/>
          <w:szCs w:val="18"/>
          <w:shd w:val="clear" w:color="auto" w:fill="F9F9F9"/>
        </w:rPr>
        <w:t xml:space="preserve">1. </w:t>
      </w:r>
      <w:r>
        <w:rPr>
          <w:rFonts w:ascii="Tahoma" w:hAnsi="Tahoma" w:cs="Tahoma"/>
          <w:color w:val="222222"/>
          <w:sz w:val="18"/>
          <w:szCs w:val="18"/>
          <w:shd w:val="clear" w:color="auto" w:fill="F9F9F9"/>
          <w:rtl/>
        </w:rPr>
        <w:t>برنامج</w:t>
      </w:r>
      <w:r>
        <w:rPr>
          <w:rFonts w:ascii="Tahoma" w:hAnsi="Tahoma" w:cs="Tahoma"/>
          <w:color w:val="222222"/>
          <w:sz w:val="18"/>
          <w:szCs w:val="18"/>
          <w:shd w:val="clear" w:color="auto" w:fill="F9F9F9"/>
        </w:rPr>
        <w:t xml:space="preserve"> ( Arc Map ) </w:t>
      </w:r>
      <w:r>
        <w:rPr>
          <w:rFonts w:ascii="Tahoma" w:hAnsi="Tahoma" w:cs="Tahoma"/>
          <w:color w:val="222222"/>
          <w:sz w:val="18"/>
          <w:szCs w:val="18"/>
          <w:shd w:val="clear" w:color="auto" w:fill="F9F9F9"/>
          <w:rtl/>
        </w:rPr>
        <w:t>ويعتبر البرنامج المركزي لنظام</w:t>
      </w:r>
      <w:r>
        <w:rPr>
          <w:rFonts w:ascii="Tahoma" w:hAnsi="Tahoma" w:cs="Tahoma"/>
          <w:color w:val="222222"/>
          <w:sz w:val="18"/>
          <w:szCs w:val="18"/>
          <w:shd w:val="clear" w:color="auto" w:fill="F9F9F9"/>
        </w:rPr>
        <w:t xml:space="preserve"> . Arc GIS Desktop </w:t>
      </w:r>
      <w:r>
        <w:rPr>
          <w:rFonts w:ascii="Tahoma" w:hAnsi="Tahoma" w:cs="Tahoma"/>
          <w:color w:val="222222"/>
          <w:sz w:val="18"/>
          <w:szCs w:val="18"/>
          <w:shd w:val="clear" w:color="auto" w:fill="F9F9F9"/>
          <w:rtl/>
        </w:rPr>
        <w:t>ويقوم بوظائف عديدة منها العمل على الخرائط وتحريرها وعرضها وعرض بياناتها الرقمية والتعامل مع الطبقات وإضافة بعض العناصر للخرائط مثل مقياس الرسم ومفتاح الخريطة</w:t>
      </w:r>
      <w:r>
        <w:rPr>
          <w:rFonts w:ascii="Tahoma" w:hAnsi="Tahoma" w:cs="Tahoma"/>
          <w:color w:val="222222"/>
          <w:sz w:val="18"/>
          <w:szCs w:val="18"/>
          <w:shd w:val="clear" w:color="auto" w:fill="F9F9F9"/>
        </w:rPr>
        <w:t xml:space="preserve"> .</w:t>
      </w:r>
      <w:r>
        <w:rPr>
          <w:rFonts w:ascii="Tahoma" w:hAnsi="Tahoma" w:cs="Tahoma"/>
          <w:color w:val="222222"/>
          <w:sz w:val="18"/>
          <w:szCs w:val="18"/>
        </w:rPr>
        <w:br/>
      </w:r>
      <w:r>
        <w:rPr>
          <w:rFonts w:ascii="Tahoma" w:hAnsi="Tahoma" w:cs="Tahoma"/>
          <w:color w:val="222222"/>
          <w:sz w:val="18"/>
          <w:szCs w:val="18"/>
          <w:shd w:val="clear" w:color="auto" w:fill="F9F9F9"/>
        </w:rPr>
        <w:t xml:space="preserve">2. </w:t>
      </w:r>
      <w:r>
        <w:rPr>
          <w:rFonts w:ascii="Tahoma" w:hAnsi="Tahoma" w:cs="Tahoma"/>
          <w:color w:val="222222"/>
          <w:sz w:val="18"/>
          <w:szCs w:val="18"/>
          <w:shd w:val="clear" w:color="auto" w:fill="F9F9F9"/>
          <w:rtl/>
        </w:rPr>
        <w:t>برنامج</w:t>
      </w:r>
      <w:r>
        <w:rPr>
          <w:rFonts w:ascii="Tahoma" w:hAnsi="Tahoma" w:cs="Tahoma"/>
          <w:color w:val="222222"/>
          <w:sz w:val="18"/>
          <w:szCs w:val="18"/>
          <w:shd w:val="clear" w:color="auto" w:fill="F9F9F9"/>
        </w:rPr>
        <w:t xml:space="preserve"> (Arc Catalog ) </w:t>
      </w:r>
      <w:r>
        <w:rPr>
          <w:rFonts w:ascii="Tahoma" w:hAnsi="Tahoma" w:cs="Tahoma"/>
          <w:color w:val="222222"/>
          <w:sz w:val="18"/>
          <w:szCs w:val="18"/>
          <w:shd w:val="clear" w:color="auto" w:fill="F9F9F9"/>
          <w:rtl/>
        </w:rPr>
        <w:t xml:space="preserve">وهو برنامج يساعد على تنظيم وإدارة بيانات نظم المعلومات الجغرافية كما تحتوي على أدوات للتصفح والبحث عن المعلومات الجغرافية ويقوم بتسجيل وعرض المعلومات </w:t>
      </w:r>
      <w:proofErr w:type="spellStart"/>
      <w:r>
        <w:rPr>
          <w:rFonts w:ascii="Tahoma" w:hAnsi="Tahoma" w:cs="Tahoma"/>
          <w:color w:val="222222"/>
          <w:sz w:val="18"/>
          <w:szCs w:val="18"/>
          <w:shd w:val="clear" w:color="auto" w:fill="F9F9F9"/>
          <w:rtl/>
        </w:rPr>
        <w:t>التوثيقية</w:t>
      </w:r>
      <w:proofErr w:type="spellEnd"/>
      <w:r>
        <w:rPr>
          <w:rFonts w:ascii="Tahoma" w:hAnsi="Tahoma" w:cs="Tahoma"/>
          <w:color w:val="222222"/>
          <w:sz w:val="18"/>
          <w:szCs w:val="18"/>
          <w:shd w:val="clear" w:color="auto" w:fill="F9F9F9"/>
          <w:rtl/>
        </w:rPr>
        <w:t xml:space="preserve"> الخاصة بملفات نظم المعلومات الجغرافية</w:t>
      </w:r>
      <w:r>
        <w:rPr>
          <w:rFonts w:ascii="Tahoma" w:hAnsi="Tahoma" w:cs="Tahoma"/>
          <w:color w:val="222222"/>
          <w:sz w:val="18"/>
          <w:szCs w:val="18"/>
          <w:shd w:val="clear" w:color="auto" w:fill="F9F9F9"/>
        </w:rPr>
        <w:t xml:space="preserve"> .</w:t>
      </w:r>
      <w:r>
        <w:rPr>
          <w:rFonts w:ascii="Tahoma" w:hAnsi="Tahoma" w:cs="Tahoma"/>
          <w:color w:val="222222"/>
          <w:sz w:val="18"/>
          <w:szCs w:val="18"/>
        </w:rPr>
        <w:br/>
      </w:r>
      <w:r>
        <w:rPr>
          <w:rFonts w:ascii="Tahoma" w:hAnsi="Tahoma" w:cs="Tahoma"/>
          <w:color w:val="222222"/>
          <w:sz w:val="18"/>
          <w:szCs w:val="18"/>
          <w:shd w:val="clear" w:color="auto" w:fill="F9F9F9"/>
        </w:rPr>
        <w:t xml:space="preserve">3. </w:t>
      </w:r>
      <w:r>
        <w:rPr>
          <w:rFonts w:ascii="Tahoma" w:hAnsi="Tahoma" w:cs="Tahoma"/>
          <w:color w:val="222222"/>
          <w:sz w:val="18"/>
          <w:szCs w:val="18"/>
          <w:shd w:val="clear" w:color="auto" w:fill="F9F9F9"/>
          <w:rtl/>
        </w:rPr>
        <w:t>برنامج</w:t>
      </w:r>
      <w:r>
        <w:rPr>
          <w:rFonts w:ascii="Tahoma" w:hAnsi="Tahoma" w:cs="Tahoma"/>
          <w:color w:val="222222"/>
          <w:sz w:val="18"/>
          <w:szCs w:val="18"/>
          <w:shd w:val="clear" w:color="auto" w:fill="F9F9F9"/>
        </w:rPr>
        <w:t xml:space="preserve"> (Arc Toolbox ) </w:t>
      </w:r>
      <w:r>
        <w:rPr>
          <w:rFonts w:ascii="Tahoma" w:hAnsi="Tahoma" w:cs="Tahoma"/>
          <w:color w:val="222222"/>
          <w:sz w:val="18"/>
          <w:szCs w:val="18"/>
          <w:shd w:val="clear" w:color="auto" w:fill="F9F9F9"/>
          <w:rtl/>
        </w:rPr>
        <w:t>وهو برنامج بسيط يحتوي على أدوات نظم المعلومات الجغرافية ويقوم هذا البرنامج بالتحويل بين الأنساق المختلفة لملفات نظم المعلومات الجغرافية ويوجد نسختين من هذا البرنامج الأولى تدعم تحويل 150 نسق من هذه الملفات ويأتي هذا البرنامج مع نظام</w:t>
      </w:r>
      <w:r>
        <w:rPr>
          <w:rFonts w:ascii="Tahoma" w:hAnsi="Tahoma" w:cs="Tahoma"/>
          <w:color w:val="222222"/>
          <w:sz w:val="18"/>
          <w:szCs w:val="18"/>
          <w:shd w:val="clear" w:color="auto" w:fill="F9F9F9"/>
        </w:rPr>
        <w:t xml:space="preserve"> (Arc Info ) </w:t>
      </w:r>
      <w:r>
        <w:rPr>
          <w:rFonts w:ascii="Tahoma" w:hAnsi="Tahoma" w:cs="Tahoma"/>
          <w:color w:val="222222"/>
          <w:sz w:val="18"/>
          <w:szCs w:val="18"/>
          <w:shd w:val="clear" w:color="auto" w:fill="F9F9F9"/>
          <w:rtl/>
        </w:rPr>
        <w:t>والبرنامج الأخر يدعم تحويل 30 نوع من هذه الملفات ويأتي مع برنامج</w:t>
      </w:r>
      <w:r>
        <w:rPr>
          <w:rFonts w:ascii="Tahoma" w:hAnsi="Tahoma" w:cs="Tahoma"/>
          <w:color w:val="222222"/>
          <w:sz w:val="18"/>
          <w:szCs w:val="18"/>
          <w:shd w:val="clear" w:color="auto" w:fill="F9F9F9"/>
        </w:rPr>
        <w:t xml:space="preserve"> (Arc View)</w:t>
      </w:r>
      <w:r>
        <w:rPr>
          <w:rFonts w:ascii="Tahoma" w:hAnsi="Tahoma" w:cs="Tahoma"/>
          <w:color w:val="222222"/>
          <w:sz w:val="18"/>
          <w:szCs w:val="18"/>
        </w:rPr>
        <w:br/>
      </w:r>
      <w:r>
        <w:rPr>
          <w:rFonts w:ascii="Tahoma" w:hAnsi="Tahoma" w:cs="Tahoma"/>
          <w:color w:val="222222"/>
          <w:sz w:val="18"/>
          <w:szCs w:val="18"/>
          <w:shd w:val="clear" w:color="auto" w:fill="F9F9F9"/>
          <w:rtl/>
        </w:rPr>
        <w:t>هذه الثلاث برامج مصممة للتعامل مع بعضها البعض لتقوم بتطبيق جميع مهام نظم المعلومات الجغرافية فمثلا يمكن البحث عن ملف نظام معلومات جغرافية باستخدام برنامج</w:t>
      </w:r>
      <w:r>
        <w:rPr>
          <w:rFonts w:ascii="Tahoma" w:hAnsi="Tahoma" w:cs="Tahoma"/>
          <w:color w:val="222222"/>
          <w:sz w:val="18"/>
          <w:szCs w:val="18"/>
          <w:shd w:val="clear" w:color="auto" w:fill="F9F9F9"/>
        </w:rPr>
        <w:t xml:space="preserve"> Arc Catalog </w:t>
      </w:r>
      <w:r>
        <w:rPr>
          <w:rFonts w:ascii="Tahoma" w:hAnsi="Tahoma" w:cs="Tahoma"/>
          <w:color w:val="222222"/>
          <w:sz w:val="18"/>
          <w:szCs w:val="18"/>
          <w:shd w:val="clear" w:color="auto" w:fill="F9F9F9"/>
          <w:rtl/>
        </w:rPr>
        <w:t>تم فتح هذا الملف ومشاهدته وتحليله في برنامج</w:t>
      </w:r>
      <w:r>
        <w:rPr>
          <w:rFonts w:ascii="Tahoma" w:hAnsi="Tahoma" w:cs="Tahoma"/>
          <w:color w:val="222222"/>
          <w:sz w:val="18"/>
          <w:szCs w:val="18"/>
          <w:shd w:val="clear" w:color="auto" w:fill="F9F9F9"/>
        </w:rPr>
        <w:t xml:space="preserve"> Arc Map </w:t>
      </w:r>
      <w:r>
        <w:rPr>
          <w:rFonts w:ascii="Tahoma" w:hAnsi="Tahoma" w:cs="Tahoma"/>
          <w:color w:val="222222"/>
          <w:sz w:val="18"/>
          <w:szCs w:val="18"/>
          <w:shd w:val="clear" w:color="auto" w:fill="F9F9F9"/>
          <w:rtl/>
        </w:rPr>
        <w:t>وذلك بالنقر المزدوج على الملف ومن ثم تحرير وتحسين هذا الملف من خلال الأدوات المتوفرة في برنامج</w:t>
      </w:r>
      <w:r>
        <w:rPr>
          <w:rFonts w:ascii="Tahoma" w:hAnsi="Tahoma" w:cs="Tahoma"/>
          <w:color w:val="222222"/>
          <w:sz w:val="18"/>
          <w:szCs w:val="18"/>
          <w:shd w:val="clear" w:color="auto" w:fill="F9F9F9"/>
        </w:rPr>
        <w:t xml:space="preserve"> Arc Map </w:t>
      </w:r>
      <w:r>
        <w:rPr>
          <w:rFonts w:ascii="Tahoma" w:hAnsi="Tahoma" w:cs="Tahoma"/>
          <w:color w:val="222222"/>
          <w:sz w:val="18"/>
          <w:szCs w:val="18"/>
          <w:shd w:val="clear" w:color="auto" w:fill="F9F9F9"/>
          <w:rtl/>
        </w:rPr>
        <w:t>تم يمكن استخدام برنامج</w:t>
      </w:r>
      <w:r>
        <w:rPr>
          <w:rFonts w:ascii="Tahoma" w:hAnsi="Tahoma" w:cs="Tahoma"/>
          <w:color w:val="222222"/>
          <w:sz w:val="18"/>
          <w:szCs w:val="18"/>
          <w:shd w:val="clear" w:color="auto" w:fill="F9F9F9"/>
        </w:rPr>
        <w:t xml:space="preserve"> Arc Toolbox </w:t>
      </w:r>
      <w:r>
        <w:rPr>
          <w:rFonts w:ascii="Tahoma" w:hAnsi="Tahoma" w:cs="Tahoma"/>
          <w:color w:val="222222"/>
          <w:sz w:val="18"/>
          <w:szCs w:val="18"/>
          <w:shd w:val="clear" w:color="auto" w:fill="F9F9F9"/>
          <w:rtl/>
        </w:rPr>
        <w:t>لتصدير هذا الملف لنوع آخر</w:t>
      </w:r>
      <w:r>
        <w:rPr>
          <w:rFonts w:ascii="Tahoma" w:hAnsi="Tahoma" w:cs="Tahoma"/>
          <w:color w:val="222222"/>
          <w:sz w:val="18"/>
          <w:szCs w:val="18"/>
          <w:shd w:val="clear" w:color="auto" w:fill="F9F9F9"/>
        </w:rPr>
        <w:t xml:space="preserve"> .</w:t>
      </w:r>
      <w:r>
        <w:rPr>
          <w:rStyle w:val="apple-converted-space"/>
          <w:rFonts w:ascii="Tahoma" w:hAnsi="Tahoma" w:cs="Tahoma"/>
          <w:color w:val="222222"/>
          <w:sz w:val="18"/>
          <w:szCs w:val="18"/>
          <w:shd w:val="clear" w:color="auto" w:fill="F9F9F9"/>
        </w:rPr>
        <w:t> </w:t>
      </w:r>
      <w:r>
        <w:rPr>
          <w:rFonts w:ascii="Tahoma" w:hAnsi="Tahoma" w:cs="Tahoma"/>
          <w:color w:val="222222"/>
          <w:sz w:val="18"/>
          <w:szCs w:val="18"/>
        </w:rPr>
        <w:br/>
      </w:r>
      <w:r>
        <w:rPr>
          <w:rFonts w:ascii="Tahoma" w:hAnsi="Tahoma" w:cs="Tahoma"/>
          <w:color w:val="222222"/>
          <w:sz w:val="18"/>
          <w:szCs w:val="18"/>
          <w:shd w:val="clear" w:color="auto" w:fill="F9F9F9"/>
          <w:rtl/>
        </w:rPr>
        <w:t>إصدارات نظام</w:t>
      </w:r>
      <w:r>
        <w:rPr>
          <w:rFonts w:ascii="Tahoma" w:hAnsi="Tahoma" w:cs="Tahoma"/>
          <w:color w:val="222222"/>
          <w:sz w:val="18"/>
          <w:szCs w:val="18"/>
          <w:shd w:val="clear" w:color="auto" w:fill="F9F9F9"/>
        </w:rPr>
        <w:t xml:space="preserve"> (Arc GIS Desktop )</w:t>
      </w:r>
      <w:r>
        <w:rPr>
          <w:rStyle w:val="apple-converted-space"/>
          <w:rFonts w:ascii="Tahoma" w:hAnsi="Tahoma" w:cs="Tahoma"/>
          <w:color w:val="222222"/>
          <w:sz w:val="18"/>
          <w:szCs w:val="18"/>
          <w:shd w:val="clear" w:color="auto" w:fill="F9F9F9"/>
        </w:rPr>
        <w:t> </w:t>
      </w:r>
    </w:p>
    <w:sectPr w:rsidR="00C15F08" w:rsidSect="001D0600">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53ACC"/>
    <w:rsid w:val="001D0600"/>
    <w:rsid w:val="00C15F08"/>
    <w:rsid w:val="00F53A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3ACC"/>
  </w:style>
  <w:style w:type="paragraph" w:styleId="a3">
    <w:name w:val="Balloon Text"/>
    <w:basedOn w:val="a"/>
    <w:link w:val="Char"/>
    <w:uiPriority w:val="99"/>
    <w:semiHidden/>
    <w:unhideWhenUsed/>
    <w:rsid w:val="00F53AC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53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Company>By DR.Ahmed Saker 2o1O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alsarraji</dc:creator>
  <cp:lastModifiedBy>alsarraji</cp:lastModifiedBy>
  <cp:revision>1</cp:revision>
  <dcterms:created xsi:type="dcterms:W3CDTF">2016-12-10T16:06:00Z</dcterms:created>
  <dcterms:modified xsi:type="dcterms:W3CDTF">2016-12-10T16:07:00Z</dcterms:modified>
</cp:coreProperties>
</file>